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32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68,360,056.46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32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14718D">
        <w:rPr>
          <w:rFonts w:asciiTheme="minorHAnsi" w:hAnsiTheme="minorHAnsi" w:cs="Arial"/>
          <w:lang w:val="en-ZA"/>
        </w:rPr>
        <w:t>(as per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AF320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AF320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</w:t>
      </w:r>
      <w:r w:rsidR="00AF320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ZAG000135864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F3207" w:rsidRDefault="00AF32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471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52F7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https://www.jse.co.za/content/JSEPricingSupplementsItems/2014/BondDocuments/ASN145%20Pricing%20Supplement%2020160429.pdf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4718D" w:rsidRPr="00F64748" w:rsidRDefault="001471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3207" w:rsidRDefault="00AF32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3207" w:rsidRDefault="00AF32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3207" w:rsidRPr="006429F6" w:rsidRDefault="00AF3207" w:rsidP="00AF3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29F6">
        <w:rPr>
          <w:rFonts w:asciiTheme="minorHAnsi" w:hAnsiTheme="minorHAnsi" w:cs="Arial"/>
          <w:lang w:val="en-ZA"/>
        </w:rPr>
        <w:t xml:space="preserve">Bonnie Brink </w:t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  <w:t xml:space="preserve">          Barclays</w:t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  <w:t xml:space="preserve">      +27 11 8956843</w:t>
      </w:r>
    </w:p>
    <w:p w:rsidR="00AF3207" w:rsidRPr="000E2C31" w:rsidRDefault="00AF3207" w:rsidP="00AF32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29F6">
        <w:rPr>
          <w:rFonts w:asciiTheme="minorHAnsi" w:hAnsiTheme="minorHAnsi" w:cs="Arial"/>
          <w:lang w:val="en-ZA"/>
        </w:rPr>
        <w:t>Corporate Actions</w:t>
      </w:r>
      <w:r w:rsidRPr="006429F6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71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71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7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E425E4" wp14:editId="778E66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7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A4E3A2" wp14:editId="1ABDA6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B9972C" wp14:editId="76E961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18D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207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5%20Pricing%20Supplement%202016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8219F-FFE5-4F71-AC7E-31BA9B298456}"/>
</file>

<file path=customXml/itemProps2.xml><?xml version="1.0" encoding="utf-8"?>
<ds:datastoreItem xmlns:ds="http://schemas.openxmlformats.org/officeDocument/2006/customXml" ds:itemID="{3AE27041-5842-40CC-BF3B-8A03EB34DDAB}"/>
</file>

<file path=customXml/itemProps3.xml><?xml version="1.0" encoding="utf-8"?>
<ds:datastoreItem xmlns:ds="http://schemas.openxmlformats.org/officeDocument/2006/customXml" ds:itemID="{55085CC7-C6E5-4EAE-8B63-D8B8B0D20979}"/>
</file>

<file path=customXml/itemProps4.xml><?xml version="1.0" encoding="utf-8"?>
<ds:datastoreItem xmlns:ds="http://schemas.openxmlformats.org/officeDocument/2006/customXml" ds:itemID="{2F0FF74B-7E77-4FC0-A9AE-E035D88BF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2016-04-26T10:46:00Z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